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146" w:rsidRDefault="00F648CE" w:rsidP="00925387">
      <w:pPr>
        <w:jc w:val="center"/>
        <w:rPr>
          <w:b/>
          <w:bCs/>
          <w:sz w:val="36"/>
          <w:szCs w:val="36"/>
          <w:u w:val="single"/>
          <w:rtl/>
          <w:lang w:bidi="ar-IQ"/>
        </w:rPr>
      </w:pPr>
      <w:r>
        <w:rPr>
          <w:rFonts w:hint="cs"/>
          <w:b/>
          <w:bCs/>
          <w:sz w:val="36"/>
          <w:szCs w:val="36"/>
          <w:u w:val="single"/>
          <w:rtl/>
          <w:lang w:bidi="ar-IQ"/>
        </w:rPr>
        <w:t>تاريخ اوربا في عصر النهضة</w:t>
      </w:r>
    </w:p>
    <w:p w:rsidR="00C57F12" w:rsidRDefault="00C57F12" w:rsidP="00925387">
      <w:pPr>
        <w:jc w:val="center"/>
        <w:rPr>
          <w:b/>
          <w:bCs/>
          <w:sz w:val="36"/>
          <w:szCs w:val="36"/>
          <w:u w:val="single"/>
          <w:rtl/>
          <w:lang w:bidi="ar-IQ"/>
        </w:rPr>
      </w:pPr>
    </w:p>
    <w:p w:rsidR="00C57F12" w:rsidRDefault="00523DB1" w:rsidP="00FD3D4E">
      <w:pPr>
        <w:rPr>
          <w:b/>
          <w:bCs/>
          <w:sz w:val="36"/>
          <w:szCs w:val="36"/>
          <w:rtl/>
          <w:lang w:bidi="ar-IQ"/>
        </w:rPr>
      </w:pPr>
      <w:r>
        <w:rPr>
          <w:rFonts w:hint="cs"/>
          <w:b/>
          <w:bCs/>
          <w:sz w:val="36"/>
          <w:szCs w:val="36"/>
          <w:rtl/>
          <w:lang w:bidi="ar-IQ"/>
        </w:rPr>
        <w:t>المحاضرة الخامسة</w:t>
      </w:r>
      <w:r w:rsidR="000D245E">
        <w:rPr>
          <w:rFonts w:hint="cs"/>
          <w:b/>
          <w:bCs/>
          <w:sz w:val="36"/>
          <w:szCs w:val="36"/>
          <w:rtl/>
          <w:lang w:bidi="ar-IQ"/>
        </w:rPr>
        <w:t xml:space="preserve"> عشر</w:t>
      </w:r>
      <w:r w:rsidR="00604C59">
        <w:rPr>
          <w:rFonts w:hint="cs"/>
          <w:b/>
          <w:bCs/>
          <w:sz w:val="36"/>
          <w:szCs w:val="36"/>
          <w:rtl/>
          <w:lang w:bidi="ar-IQ"/>
        </w:rPr>
        <w:t xml:space="preserve">   </w:t>
      </w:r>
      <w:r w:rsidR="00510DD2">
        <w:rPr>
          <w:rFonts w:hint="cs"/>
          <w:b/>
          <w:bCs/>
          <w:sz w:val="36"/>
          <w:szCs w:val="36"/>
          <w:rtl/>
          <w:lang w:bidi="ar-IQ"/>
        </w:rPr>
        <w:t xml:space="preserve">   </w:t>
      </w:r>
      <w:r w:rsidR="00FD3D4E">
        <w:rPr>
          <w:rFonts w:hint="cs"/>
          <w:b/>
          <w:bCs/>
          <w:sz w:val="36"/>
          <w:szCs w:val="36"/>
          <w:rtl/>
          <w:lang w:bidi="ar-IQ"/>
        </w:rPr>
        <w:t xml:space="preserve">               </w:t>
      </w:r>
      <w:r w:rsidR="00A069F1">
        <w:rPr>
          <w:rFonts w:hint="cs"/>
          <w:b/>
          <w:bCs/>
          <w:sz w:val="36"/>
          <w:szCs w:val="36"/>
          <w:rtl/>
          <w:lang w:bidi="ar-IQ"/>
        </w:rPr>
        <w:t xml:space="preserve">          </w:t>
      </w:r>
      <w:r w:rsidR="00C57F12">
        <w:rPr>
          <w:rFonts w:hint="cs"/>
          <w:b/>
          <w:bCs/>
          <w:sz w:val="36"/>
          <w:szCs w:val="36"/>
          <w:rtl/>
          <w:lang w:bidi="ar-IQ"/>
        </w:rPr>
        <w:t xml:space="preserve">       م.م. يسرى عماد الطه </w:t>
      </w:r>
    </w:p>
    <w:p w:rsidR="00B8105A" w:rsidRDefault="00B8105A" w:rsidP="00894855">
      <w:pPr>
        <w:jc w:val="both"/>
        <w:rPr>
          <w:b/>
          <w:bCs/>
          <w:sz w:val="36"/>
          <w:szCs w:val="36"/>
          <w:u w:val="single"/>
          <w:rtl/>
          <w:lang w:bidi="ar-IQ"/>
        </w:rPr>
      </w:pPr>
    </w:p>
    <w:p w:rsidR="00B8105A" w:rsidRDefault="00B8105A" w:rsidP="00894855">
      <w:pPr>
        <w:jc w:val="both"/>
        <w:rPr>
          <w:b/>
          <w:bCs/>
          <w:sz w:val="36"/>
          <w:szCs w:val="36"/>
          <w:u w:val="single"/>
          <w:rtl/>
          <w:lang w:bidi="ar-IQ"/>
        </w:rPr>
      </w:pPr>
      <w:r>
        <w:rPr>
          <w:rFonts w:hint="cs"/>
          <w:b/>
          <w:bCs/>
          <w:sz w:val="36"/>
          <w:szCs w:val="36"/>
          <w:u w:val="single"/>
          <w:rtl/>
          <w:lang w:bidi="ar-IQ"/>
        </w:rPr>
        <w:t xml:space="preserve">معاهدة غنت نوفمبر 1576 : </w:t>
      </w:r>
    </w:p>
    <w:p w:rsidR="00CA476F" w:rsidRDefault="00CA41BC" w:rsidP="00894855">
      <w:pPr>
        <w:jc w:val="both"/>
        <w:rPr>
          <w:sz w:val="32"/>
          <w:szCs w:val="32"/>
          <w:rtl/>
          <w:lang w:bidi="ar-IQ"/>
        </w:rPr>
      </w:pPr>
      <w:r>
        <w:rPr>
          <w:rFonts w:hint="cs"/>
          <w:sz w:val="32"/>
          <w:szCs w:val="32"/>
          <w:rtl/>
          <w:lang w:bidi="ar-IQ"/>
        </w:rPr>
        <w:t xml:space="preserve">       </w:t>
      </w:r>
      <w:r w:rsidR="00B8105A">
        <w:rPr>
          <w:rFonts w:hint="cs"/>
          <w:sz w:val="32"/>
          <w:szCs w:val="32"/>
          <w:rtl/>
          <w:lang w:bidi="ar-IQ"/>
        </w:rPr>
        <w:t xml:space="preserve">كانت الحرب اغلبها حرب حصار استطاع خلالها الهولنديون الصمود وراء الاسوار و اول نجاح لهم في ليدن 1547 و تعرضوا خلالها الى حصار طويل استنزف قواهم و لما </w:t>
      </w:r>
      <w:r w:rsidR="00CA476F">
        <w:rPr>
          <w:rFonts w:hint="cs"/>
          <w:sz w:val="32"/>
          <w:szCs w:val="32"/>
          <w:rtl/>
          <w:lang w:bidi="ar-IQ"/>
        </w:rPr>
        <w:t xml:space="preserve"> </w:t>
      </w:r>
      <w:r w:rsidR="00B8105A">
        <w:rPr>
          <w:rFonts w:hint="cs"/>
          <w:sz w:val="32"/>
          <w:szCs w:val="32"/>
          <w:rtl/>
          <w:lang w:bidi="ar-IQ"/>
        </w:rPr>
        <w:t xml:space="preserve">يئسوا منخلاصها أشار عليهم وليم اورنج </w:t>
      </w:r>
      <w:r w:rsidR="00AE03D9">
        <w:rPr>
          <w:rFonts w:hint="cs"/>
          <w:sz w:val="32"/>
          <w:szCs w:val="32"/>
          <w:rtl/>
          <w:lang w:bidi="ar-IQ"/>
        </w:rPr>
        <w:t xml:space="preserve">بقطع حبور البحر فتدفق الماء و شتت شمل الاسبانيين و انقذت المدينة </w:t>
      </w:r>
      <w:r w:rsidR="00102BF2">
        <w:rPr>
          <w:rFonts w:hint="cs"/>
          <w:sz w:val="32"/>
          <w:szCs w:val="32"/>
          <w:rtl/>
          <w:lang w:bidi="ar-IQ"/>
        </w:rPr>
        <w:t>و أسس وليم اورنج فيها جامعة ليدن الشهيرة تذكاراً للدفاع المجيد الذي ابلاه الهولنديون .</w:t>
      </w:r>
    </w:p>
    <w:p w:rsidR="00102BF2" w:rsidRDefault="00CA41BC" w:rsidP="00894855">
      <w:pPr>
        <w:jc w:val="both"/>
        <w:rPr>
          <w:sz w:val="32"/>
          <w:szCs w:val="32"/>
          <w:rtl/>
          <w:lang w:bidi="ar-IQ"/>
        </w:rPr>
      </w:pPr>
      <w:r>
        <w:rPr>
          <w:rFonts w:hint="cs"/>
          <w:sz w:val="32"/>
          <w:szCs w:val="32"/>
          <w:rtl/>
          <w:lang w:bidi="ar-IQ"/>
        </w:rPr>
        <w:t xml:space="preserve">     و في عام 1576 نجح وليم في تحريض المواطنين في الجنوب على الانضمام الى حركة مقاومة الاستعمار الاسباني مستغلاً سخط اهل الجنوب على ماحدث من القوات الاسبانية عندما تاخرت مرتباتهم التي ترد اليهم من اسبانيا فقد قاموا بمهاجمة مدينة انقرس في نوفمبر 1576 </w:t>
      </w:r>
      <w:r w:rsidR="000C7387">
        <w:rPr>
          <w:rFonts w:hint="cs"/>
          <w:sz w:val="32"/>
          <w:szCs w:val="32"/>
          <w:rtl/>
          <w:lang w:bidi="ar-IQ"/>
        </w:rPr>
        <w:t>فذبحوا الاف السكان و نهبوا مساكنهم و تركوها خراباً .</w:t>
      </w:r>
    </w:p>
    <w:p w:rsidR="000C7387" w:rsidRDefault="000C7387" w:rsidP="00894855">
      <w:pPr>
        <w:jc w:val="both"/>
        <w:rPr>
          <w:sz w:val="32"/>
          <w:szCs w:val="32"/>
          <w:rtl/>
          <w:lang w:bidi="ar-IQ"/>
        </w:rPr>
      </w:pPr>
      <w:r>
        <w:rPr>
          <w:rFonts w:hint="cs"/>
          <w:sz w:val="32"/>
          <w:szCs w:val="32"/>
          <w:rtl/>
          <w:lang w:bidi="ar-IQ"/>
        </w:rPr>
        <w:t xml:space="preserve">   و من نتائج هذه الحادثة ان حدث تقارب قومي بين الولايات الشمالية و الجنوبية و اجتماع عدد كبير يمثل سبع عشر ولاية من بروتستانت و كاثوليك و عقدوا فيما بينهم معاهدة غنت .</w:t>
      </w:r>
    </w:p>
    <w:p w:rsidR="000C7387" w:rsidRDefault="000C7387" w:rsidP="00894855">
      <w:pPr>
        <w:jc w:val="both"/>
        <w:rPr>
          <w:sz w:val="32"/>
          <w:szCs w:val="32"/>
          <w:rtl/>
          <w:lang w:bidi="ar-IQ"/>
        </w:rPr>
      </w:pPr>
      <w:r>
        <w:rPr>
          <w:rFonts w:hint="cs"/>
          <w:sz w:val="32"/>
          <w:szCs w:val="32"/>
          <w:rtl/>
          <w:lang w:bidi="ar-IQ"/>
        </w:rPr>
        <w:t xml:space="preserve">    اهداف معاهدة غنت : </w:t>
      </w:r>
    </w:p>
    <w:p w:rsidR="000C7387" w:rsidRDefault="000C7387" w:rsidP="000C7387">
      <w:pPr>
        <w:pStyle w:val="a3"/>
        <w:numPr>
          <w:ilvl w:val="0"/>
          <w:numId w:val="22"/>
        </w:numPr>
        <w:jc w:val="both"/>
        <w:rPr>
          <w:sz w:val="32"/>
          <w:szCs w:val="32"/>
          <w:lang w:bidi="ar-IQ"/>
        </w:rPr>
      </w:pPr>
      <w:r>
        <w:rPr>
          <w:rFonts w:hint="cs"/>
          <w:sz w:val="32"/>
          <w:szCs w:val="32"/>
          <w:rtl/>
          <w:lang w:bidi="ar-IQ"/>
        </w:rPr>
        <w:t>طرد الاسبان و تأسيس نوع من الحكم الذاتي .</w:t>
      </w:r>
    </w:p>
    <w:p w:rsidR="000C7387" w:rsidRDefault="000C7387" w:rsidP="000C7387">
      <w:pPr>
        <w:pStyle w:val="a3"/>
        <w:numPr>
          <w:ilvl w:val="0"/>
          <w:numId w:val="22"/>
        </w:numPr>
        <w:jc w:val="both"/>
        <w:rPr>
          <w:sz w:val="32"/>
          <w:szCs w:val="32"/>
          <w:lang w:bidi="ar-IQ"/>
        </w:rPr>
      </w:pPr>
      <w:r>
        <w:rPr>
          <w:rFonts w:hint="cs"/>
          <w:sz w:val="32"/>
          <w:szCs w:val="32"/>
          <w:rtl/>
          <w:lang w:bidi="ar-IQ"/>
        </w:rPr>
        <w:t xml:space="preserve">القضاء على كل أنواع الاضطهاد الديني </w:t>
      </w:r>
    </w:p>
    <w:p w:rsidR="000C7387" w:rsidRDefault="000C7387" w:rsidP="000C7387">
      <w:pPr>
        <w:pStyle w:val="a3"/>
        <w:numPr>
          <w:ilvl w:val="0"/>
          <w:numId w:val="22"/>
        </w:numPr>
        <w:jc w:val="both"/>
        <w:rPr>
          <w:sz w:val="32"/>
          <w:szCs w:val="32"/>
          <w:lang w:bidi="ar-IQ"/>
        </w:rPr>
      </w:pPr>
      <w:r>
        <w:rPr>
          <w:rFonts w:hint="cs"/>
          <w:sz w:val="32"/>
          <w:szCs w:val="32"/>
          <w:rtl/>
          <w:lang w:bidi="ar-IQ"/>
        </w:rPr>
        <w:t xml:space="preserve"> تكوين مجلس من بينهم تمثل ف</w:t>
      </w:r>
      <w:r w:rsidR="00EC2D9B">
        <w:rPr>
          <w:rFonts w:hint="cs"/>
          <w:sz w:val="32"/>
          <w:szCs w:val="32"/>
          <w:rtl/>
          <w:lang w:bidi="ar-IQ"/>
        </w:rPr>
        <w:t xml:space="preserve">يه كل الولايات و تكون غايته محاولة القضاء على الخلاف الديني </w:t>
      </w:r>
    </w:p>
    <w:p w:rsidR="00EC2D9B" w:rsidRDefault="00EC2D9B" w:rsidP="000C7387">
      <w:pPr>
        <w:pStyle w:val="a3"/>
        <w:numPr>
          <w:ilvl w:val="0"/>
          <w:numId w:val="22"/>
        </w:numPr>
        <w:jc w:val="both"/>
        <w:rPr>
          <w:sz w:val="32"/>
          <w:szCs w:val="32"/>
          <w:lang w:bidi="ar-IQ"/>
        </w:rPr>
      </w:pPr>
      <w:r>
        <w:rPr>
          <w:rFonts w:hint="cs"/>
          <w:sz w:val="32"/>
          <w:szCs w:val="32"/>
          <w:rtl/>
          <w:lang w:bidi="ar-IQ"/>
        </w:rPr>
        <w:t xml:space="preserve">عدم القاء السلاح حتى تتحرر الأرض و تتطهر البلاد من القوات الأجنبية </w:t>
      </w:r>
    </w:p>
    <w:p w:rsidR="00EC2D9B" w:rsidRDefault="00EC2D9B" w:rsidP="00EC2D9B">
      <w:pPr>
        <w:jc w:val="both"/>
        <w:rPr>
          <w:sz w:val="32"/>
          <w:szCs w:val="32"/>
          <w:rtl/>
          <w:lang w:bidi="ar-IQ"/>
        </w:rPr>
      </w:pPr>
    </w:p>
    <w:p w:rsidR="00EC2D9B" w:rsidRDefault="00EC2D9B" w:rsidP="00EC2D9B">
      <w:pPr>
        <w:jc w:val="both"/>
        <w:rPr>
          <w:sz w:val="32"/>
          <w:szCs w:val="32"/>
          <w:rtl/>
          <w:lang w:bidi="ar-IQ"/>
        </w:rPr>
      </w:pPr>
      <w:r>
        <w:rPr>
          <w:rFonts w:hint="cs"/>
          <w:sz w:val="32"/>
          <w:szCs w:val="32"/>
          <w:rtl/>
          <w:lang w:bidi="ar-IQ"/>
        </w:rPr>
        <w:t xml:space="preserve">    هل كان نجاح الاتحاد بين الشمال و الجنوب امراً سهلا .... ان نجاح الاتحاد لم يكن امراً سهلا و لو دام هذا الاتحاد لاستطاعت بلاد الأراضي المنخفضة ان تنال استقلالها في وقت اقصر و بنجاح اكبر .</w:t>
      </w:r>
    </w:p>
    <w:p w:rsidR="00EC2D9B" w:rsidRPr="00EC2D9B" w:rsidRDefault="00EC2D9B" w:rsidP="00EC2D9B">
      <w:pPr>
        <w:jc w:val="both"/>
        <w:rPr>
          <w:sz w:val="32"/>
          <w:szCs w:val="32"/>
          <w:rtl/>
          <w:lang w:bidi="ar-IQ"/>
        </w:rPr>
      </w:pPr>
    </w:p>
    <w:p w:rsidR="001E68FA" w:rsidRDefault="001E68FA" w:rsidP="00894855">
      <w:pPr>
        <w:jc w:val="both"/>
        <w:rPr>
          <w:sz w:val="32"/>
          <w:szCs w:val="32"/>
          <w:rtl/>
          <w:lang w:bidi="ar-IQ"/>
        </w:rPr>
      </w:pPr>
      <w:r>
        <w:rPr>
          <w:rFonts w:hint="cs"/>
          <w:sz w:val="32"/>
          <w:szCs w:val="32"/>
          <w:rtl/>
          <w:lang w:bidi="ar-IQ"/>
        </w:rPr>
        <w:lastRenderedPageBreak/>
        <w:t xml:space="preserve"> </w:t>
      </w:r>
      <w:r w:rsidR="00BE0211">
        <w:rPr>
          <w:rFonts w:hint="cs"/>
          <w:sz w:val="32"/>
          <w:szCs w:val="32"/>
          <w:rtl/>
          <w:lang w:bidi="ar-IQ"/>
        </w:rPr>
        <w:t>أسباب الخلاف بين الشمال و الجنوب :</w:t>
      </w:r>
    </w:p>
    <w:p w:rsidR="00BE0211" w:rsidRDefault="00BE0211" w:rsidP="00BE0211">
      <w:pPr>
        <w:pStyle w:val="a3"/>
        <w:numPr>
          <w:ilvl w:val="0"/>
          <w:numId w:val="23"/>
        </w:numPr>
        <w:jc w:val="both"/>
        <w:rPr>
          <w:sz w:val="32"/>
          <w:szCs w:val="32"/>
          <w:lang w:bidi="ar-IQ"/>
        </w:rPr>
      </w:pPr>
      <w:r w:rsidRPr="00BE0211">
        <w:rPr>
          <w:rFonts w:hint="cs"/>
          <w:sz w:val="32"/>
          <w:szCs w:val="32"/>
          <w:rtl/>
          <w:lang w:bidi="ar-IQ"/>
        </w:rPr>
        <w:t xml:space="preserve">الخلافات كانت عميقة بسبب تناقض المصالح بين الشمال و الجنوب </w:t>
      </w:r>
    </w:p>
    <w:p w:rsidR="00BE0211" w:rsidRDefault="00BE0211" w:rsidP="00BE0211">
      <w:pPr>
        <w:pStyle w:val="a3"/>
        <w:numPr>
          <w:ilvl w:val="0"/>
          <w:numId w:val="23"/>
        </w:numPr>
        <w:jc w:val="both"/>
        <w:rPr>
          <w:sz w:val="32"/>
          <w:szCs w:val="32"/>
          <w:lang w:bidi="ar-IQ"/>
        </w:rPr>
      </w:pPr>
      <w:r>
        <w:rPr>
          <w:rFonts w:hint="cs"/>
          <w:sz w:val="32"/>
          <w:szCs w:val="32"/>
          <w:rtl/>
          <w:lang w:bidi="ar-IQ"/>
        </w:rPr>
        <w:t xml:space="preserve"> الدور الذي لعبه الاسبان في اشعال نار الخلاف و التفرقة خصوصا عندما وصل الحاكم الاسباني الجديد دون جون اخو فيليب الثاني ، الذي اتبع سياسة التقرب من اهل الجنوب و تظاهر بالموافقة على معاهدة غنت شرط ان يبقى الحاكم الاسباني صاحب السلطة العليا بالبلاد و ان تسلم اليه القلاع الشمالية .</w:t>
      </w:r>
    </w:p>
    <w:p w:rsidR="00523DB1" w:rsidRDefault="00523DB1" w:rsidP="00BE0211">
      <w:pPr>
        <w:jc w:val="both"/>
        <w:rPr>
          <w:sz w:val="32"/>
          <w:szCs w:val="32"/>
          <w:rtl/>
          <w:lang w:bidi="ar-IQ"/>
        </w:rPr>
      </w:pPr>
    </w:p>
    <w:p w:rsidR="00BE0211" w:rsidRPr="00523DB1" w:rsidRDefault="00523DB1" w:rsidP="00BE0211">
      <w:pPr>
        <w:jc w:val="both"/>
        <w:rPr>
          <w:b/>
          <w:bCs/>
          <w:sz w:val="36"/>
          <w:szCs w:val="36"/>
          <w:u w:val="single"/>
          <w:rtl/>
          <w:lang w:bidi="ar-IQ"/>
        </w:rPr>
      </w:pPr>
      <w:r w:rsidRPr="00523DB1">
        <w:rPr>
          <w:rFonts w:hint="cs"/>
          <w:b/>
          <w:bCs/>
          <w:sz w:val="36"/>
          <w:szCs w:val="36"/>
          <w:u w:val="single"/>
          <w:rtl/>
          <w:lang w:bidi="ar-IQ"/>
        </w:rPr>
        <w:t xml:space="preserve">حكومة دون جون و اتحاد اترخت : </w:t>
      </w:r>
    </w:p>
    <w:p w:rsidR="00523DB1" w:rsidRDefault="00523DB1" w:rsidP="00BE0211">
      <w:pPr>
        <w:jc w:val="both"/>
        <w:rPr>
          <w:sz w:val="32"/>
          <w:szCs w:val="32"/>
          <w:rtl/>
          <w:lang w:bidi="ar-IQ"/>
        </w:rPr>
      </w:pPr>
    </w:p>
    <w:p w:rsidR="00523DB1" w:rsidRDefault="00D47D37" w:rsidP="00BE0211">
      <w:pPr>
        <w:jc w:val="both"/>
        <w:rPr>
          <w:sz w:val="32"/>
          <w:szCs w:val="32"/>
          <w:rtl/>
          <w:lang w:bidi="ar-IQ"/>
        </w:rPr>
      </w:pPr>
      <w:r>
        <w:rPr>
          <w:rFonts w:hint="cs"/>
          <w:sz w:val="32"/>
          <w:szCs w:val="32"/>
          <w:rtl/>
          <w:lang w:bidi="ar-IQ"/>
        </w:rPr>
        <w:t xml:space="preserve">    </w:t>
      </w:r>
      <w:r w:rsidR="00523DB1">
        <w:rPr>
          <w:rFonts w:hint="cs"/>
          <w:sz w:val="32"/>
          <w:szCs w:val="32"/>
          <w:rtl/>
          <w:lang w:bidi="ar-IQ"/>
        </w:rPr>
        <w:t>مع تسلم دون جون السلطة في البلاد تقلص نفوذ وليم اورنج في الجنوب و انحصر في الولايات الشمالية ، و لم يعد اورنج كما كان زعيما لجميع البلاد في الأراضي المنخفضة ، إذ كان اشراف الجنوب يعارضون اراءه و مذهبه و رأى ان من العبث محاولة توحيد البلاد كلها شمالها و جنوبها .</w:t>
      </w:r>
    </w:p>
    <w:p w:rsidR="00523DB1" w:rsidRDefault="00523DB1" w:rsidP="00BE0211">
      <w:pPr>
        <w:jc w:val="both"/>
        <w:rPr>
          <w:sz w:val="32"/>
          <w:szCs w:val="32"/>
          <w:rtl/>
          <w:lang w:bidi="ar-IQ"/>
        </w:rPr>
      </w:pPr>
      <w:r>
        <w:rPr>
          <w:rFonts w:hint="cs"/>
          <w:sz w:val="32"/>
          <w:szCs w:val="32"/>
          <w:rtl/>
          <w:lang w:bidi="ar-IQ"/>
        </w:rPr>
        <w:t>كما لاحظ اورنج ان اهل الجنوب ليسوا على استعداد لصيانة شروط معاهدة غنت و ان من الخير لوطنه ان يقنع بتحرير الولايات الشمالية التي تدين له بالزعامة و نجح في توحيد سبع ولايات في الشمال في اتحاد واحد هو اتحاد اترخت عام 1579 و انتخب وليم رئيسا لذلك الاتحاد .</w:t>
      </w:r>
    </w:p>
    <w:p w:rsidR="00D47D37" w:rsidRDefault="00D47D37" w:rsidP="00BE0211">
      <w:pPr>
        <w:jc w:val="both"/>
        <w:rPr>
          <w:sz w:val="32"/>
          <w:szCs w:val="32"/>
          <w:rtl/>
          <w:lang w:bidi="ar-IQ"/>
        </w:rPr>
      </w:pPr>
    </w:p>
    <w:p w:rsidR="00D47D37" w:rsidRPr="00D47D37" w:rsidRDefault="00D47D37" w:rsidP="00BE0211">
      <w:pPr>
        <w:jc w:val="both"/>
        <w:rPr>
          <w:b/>
          <w:bCs/>
          <w:sz w:val="36"/>
          <w:szCs w:val="36"/>
          <w:u w:val="single"/>
          <w:rtl/>
          <w:lang w:bidi="ar-IQ"/>
        </w:rPr>
      </w:pPr>
      <w:r w:rsidRPr="00D47D37">
        <w:rPr>
          <w:rFonts w:hint="cs"/>
          <w:b/>
          <w:bCs/>
          <w:sz w:val="36"/>
          <w:szCs w:val="36"/>
          <w:u w:val="single"/>
          <w:rtl/>
          <w:lang w:bidi="ar-IQ"/>
        </w:rPr>
        <w:t xml:space="preserve">وفاة دون جون و تعيين إسكندر دوق بارما : </w:t>
      </w:r>
    </w:p>
    <w:p w:rsidR="00D47D37" w:rsidRDefault="00D47D37" w:rsidP="00BE0211">
      <w:pPr>
        <w:jc w:val="both"/>
        <w:rPr>
          <w:sz w:val="32"/>
          <w:szCs w:val="32"/>
          <w:rtl/>
          <w:lang w:bidi="ar-IQ"/>
        </w:rPr>
      </w:pPr>
    </w:p>
    <w:p w:rsidR="00D47D37" w:rsidRDefault="00D47D37" w:rsidP="00BE0211">
      <w:pPr>
        <w:jc w:val="both"/>
        <w:rPr>
          <w:sz w:val="32"/>
          <w:szCs w:val="32"/>
          <w:rtl/>
          <w:lang w:bidi="ar-IQ"/>
        </w:rPr>
      </w:pPr>
      <w:r>
        <w:rPr>
          <w:rFonts w:hint="cs"/>
          <w:sz w:val="32"/>
          <w:szCs w:val="32"/>
          <w:rtl/>
          <w:lang w:bidi="ar-IQ"/>
        </w:rPr>
        <w:t xml:space="preserve">     عندما توفي دون جون عين الملك فيليب إسكندر دوق بارما حاكماً عاماً للبلاد ، و قد كان رجلا سياسيا و عسكريا في ان واحد </w:t>
      </w:r>
    </w:p>
    <w:p w:rsidR="00D47D37" w:rsidRDefault="005C1749" w:rsidP="00BE0211">
      <w:pPr>
        <w:jc w:val="both"/>
        <w:rPr>
          <w:rFonts w:hint="cs"/>
          <w:sz w:val="32"/>
          <w:szCs w:val="32"/>
          <w:rtl/>
          <w:lang w:bidi="ar-IQ"/>
        </w:rPr>
      </w:pPr>
      <w:r>
        <w:rPr>
          <w:rFonts w:hint="cs"/>
          <w:sz w:val="32"/>
          <w:szCs w:val="32"/>
          <w:rtl/>
          <w:lang w:bidi="ar-IQ"/>
        </w:rPr>
        <w:t xml:space="preserve">   </w:t>
      </w:r>
      <w:r w:rsidR="00D47D37">
        <w:rPr>
          <w:rFonts w:hint="cs"/>
          <w:sz w:val="32"/>
          <w:szCs w:val="32"/>
          <w:rtl/>
          <w:lang w:bidi="ar-IQ"/>
        </w:rPr>
        <w:t>و كانت اهم دوافع الحاكم الجديد هو تحطيم الجهة القومية و القضاء على اتحاد اترخت . و استطاع ان يستميل المقاطعات الواقعة في اقصى الجنوب ، الا ان ذلك زاد صمود المقاطعات السبع ( التي كونت اتحاد اترخت ) و زاد تمسكهم بوليم اورنج كزعيم لهم .</w:t>
      </w:r>
    </w:p>
    <w:p w:rsidR="00D47D37" w:rsidRDefault="00D47D37" w:rsidP="00BE0211">
      <w:pPr>
        <w:jc w:val="both"/>
        <w:rPr>
          <w:sz w:val="32"/>
          <w:szCs w:val="32"/>
          <w:rtl/>
          <w:lang w:bidi="ar-IQ"/>
        </w:rPr>
      </w:pPr>
    </w:p>
    <w:p w:rsidR="002D52E2" w:rsidRDefault="002D52E2" w:rsidP="00BE0211">
      <w:pPr>
        <w:jc w:val="both"/>
        <w:rPr>
          <w:sz w:val="32"/>
          <w:szCs w:val="32"/>
          <w:rtl/>
          <w:lang w:bidi="ar-IQ"/>
        </w:rPr>
      </w:pPr>
    </w:p>
    <w:p w:rsidR="002D52E2" w:rsidRDefault="002D52E2" w:rsidP="00BE0211">
      <w:pPr>
        <w:jc w:val="both"/>
        <w:rPr>
          <w:sz w:val="32"/>
          <w:szCs w:val="32"/>
          <w:rtl/>
          <w:lang w:bidi="ar-IQ"/>
        </w:rPr>
      </w:pPr>
    </w:p>
    <w:p w:rsidR="00922247" w:rsidRDefault="00922247" w:rsidP="00BE0211">
      <w:pPr>
        <w:jc w:val="both"/>
        <w:rPr>
          <w:rFonts w:hint="cs"/>
          <w:sz w:val="32"/>
          <w:szCs w:val="32"/>
          <w:rtl/>
          <w:lang w:bidi="ar-IQ"/>
        </w:rPr>
      </w:pPr>
      <w:r>
        <w:rPr>
          <w:rFonts w:hint="cs"/>
          <w:sz w:val="32"/>
          <w:szCs w:val="32"/>
          <w:rtl/>
          <w:lang w:bidi="ar-IQ"/>
        </w:rPr>
        <w:lastRenderedPageBreak/>
        <w:t>موقف الملك فيليب من اتحاد اترخت و وليم اورنج ...</w:t>
      </w:r>
    </w:p>
    <w:p w:rsidR="00922247" w:rsidRDefault="00922247" w:rsidP="00BE0211">
      <w:pPr>
        <w:jc w:val="both"/>
        <w:rPr>
          <w:rFonts w:hint="cs"/>
          <w:sz w:val="32"/>
          <w:szCs w:val="32"/>
          <w:rtl/>
          <w:lang w:bidi="ar-IQ"/>
        </w:rPr>
      </w:pPr>
      <w:r>
        <w:rPr>
          <w:rFonts w:hint="cs"/>
          <w:sz w:val="32"/>
          <w:szCs w:val="32"/>
          <w:rtl/>
          <w:lang w:bidi="ar-IQ"/>
        </w:rPr>
        <w:t xml:space="preserve">   عندما وصلت انباء الاتحاد الى الملك فيليب ثارت ثائرته و اصدر قراراً يعلن فيه وليم اورنج عدو البشرية و يمنح مكافأة سخية لمن يقتله . وكان هذا القرار من اكبر الأسباب التي دفعت الهولنديين في الولايات الاتحادية الى العدول عن التظاهر بالولاء لفيليب و اعلنوا الخروج عليه وعدم اطاعته و قالوا : " ان الملك اذا لم يكن في رعيته كالراعي في قطيعه و استرقهم و سار فيهم سير الظلم و الطغيان ، حق لهم شرعا ان يخلعوه و يولوا غيره . "</w:t>
      </w:r>
    </w:p>
    <w:p w:rsidR="00922247" w:rsidRDefault="00922247" w:rsidP="00BE0211">
      <w:pPr>
        <w:jc w:val="both"/>
        <w:rPr>
          <w:sz w:val="32"/>
          <w:szCs w:val="32"/>
          <w:rtl/>
          <w:lang w:bidi="ar-IQ"/>
        </w:rPr>
      </w:pPr>
    </w:p>
    <w:p w:rsidR="00922247" w:rsidRDefault="00922247" w:rsidP="00BE0211">
      <w:pPr>
        <w:jc w:val="both"/>
        <w:rPr>
          <w:sz w:val="32"/>
          <w:szCs w:val="32"/>
          <w:rtl/>
          <w:lang w:bidi="ar-IQ"/>
        </w:rPr>
      </w:pPr>
      <w:r>
        <w:rPr>
          <w:rFonts w:hint="cs"/>
          <w:sz w:val="32"/>
          <w:szCs w:val="32"/>
          <w:rtl/>
          <w:lang w:bidi="ar-IQ"/>
        </w:rPr>
        <w:t xml:space="preserve">     و كان هذا البيان مبدأ تردد صداه في الثورات التي قامت بعد ذلك في إنجلترا و أمريكا و فرنسا . </w:t>
      </w:r>
    </w:p>
    <w:p w:rsidR="00922247" w:rsidRDefault="00922247" w:rsidP="00BE0211">
      <w:pPr>
        <w:jc w:val="both"/>
        <w:rPr>
          <w:sz w:val="32"/>
          <w:szCs w:val="32"/>
          <w:rtl/>
          <w:lang w:bidi="ar-IQ"/>
        </w:rPr>
      </w:pPr>
    </w:p>
    <w:p w:rsidR="00A552F6" w:rsidRDefault="005C1749" w:rsidP="00DA3F1D">
      <w:pPr>
        <w:spacing w:line="240" w:lineRule="auto"/>
        <w:jc w:val="both"/>
        <w:rPr>
          <w:rFonts w:hint="cs"/>
          <w:sz w:val="32"/>
          <w:szCs w:val="32"/>
          <w:rtl/>
          <w:lang w:bidi="ar-IQ"/>
        </w:rPr>
      </w:pPr>
      <w:r>
        <w:rPr>
          <w:rFonts w:hint="cs"/>
          <w:sz w:val="32"/>
          <w:szCs w:val="32"/>
          <w:rtl/>
          <w:lang w:bidi="ar-IQ"/>
        </w:rPr>
        <w:t xml:space="preserve">     </w:t>
      </w:r>
      <w:r w:rsidR="00A552F6">
        <w:rPr>
          <w:rFonts w:hint="cs"/>
          <w:sz w:val="32"/>
          <w:szCs w:val="32"/>
          <w:rtl/>
          <w:lang w:bidi="ar-IQ"/>
        </w:rPr>
        <w:t>اما موقف وليم اورنج : قرر الاستعانة بالدول الأجنبية ، فعرض على دوق انجو شقيق ملك فرنسا ان يكون حليفاً و حامياً للولايات فقبل الدوق ذلك العرض و لكن في نفسه كانت تدفعه أطماع</w:t>
      </w:r>
      <w:r w:rsidR="00166C6C">
        <w:rPr>
          <w:rFonts w:hint="cs"/>
          <w:sz w:val="32"/>
          <w:szCs w:val="32"/>
          <w:rtl/>
          <w:lang w:bidi="ar-IQ"/>
        </w:rPr>
        <w:t xml:space="preserve"> </w:t>
      </w:r>
      <w:r w:rsidR="00A552F6">
        <w:rPr>
          <w:rFonts w:hint="cs"/>
          <w:sz w:val="32"/>
          <w:szCs w:val="32"/>
          <w:rtl/>
          <w:lang w:bidi="ar-IQ"/>
        </w:rPr>
        <w:t>سياسية لايقرها وليم .</w:t>
      </w:r>
      <w:r w:rsidR="00DA3F1D">
        <w:rPr>
          <w:rFonts w:hint="cs"/>
          <w:sz w:val="32"/>
          <w:szCs w:val="32"/>
          <w:rtl/>
          <w:lang w:bidi="ar-IQ"/>
        </w:rPr>
        <w:t xml:space="preserve"> و كانت </w:t>
      </w:r>
      <w:r w:rsidR="00166C6C">
        <w:rPr>
          <w:rFonts w:hint="cs"/>
          <w:sz w:val="32"/>
          <w:szCs w:val="32"/>
          <w:rtl/>
          <w:lang w:bidi="ar-IQ"/>
        </w:rPr>
        <w:t xml:space="preserve">اهداف دوق انجو : الحكم كملك على عرش تلك الولايات و لم يقتنع بالسلطة الممنوحة له فقرر فرض سلطانه بالقوة فاحتل بعض البلاد بجنده </w:t>
      </w:r>
      <w:r w:rsidR="00DA3F1D">
        <w:rPr>
          <w:rFonts w:hint="cs"/>
          <w:sz w:val="32"/>
          <w:szCs w:val="32"/>
          <w:rtl/>
          <w:lang w:bidi="ar-IQ"/>
        </w:rPr>
        <w:t>و الاستيلاء على اهم مدنها وهي انفرس الا ان أهلها دافعو عنها دفاع الابطال و عندما فشل عاد الى فرنسا و توفي في العام التالي 1584 .</w:t>
      </w:r>
    </w:p>
    <w:p w:rsidR="00DA3F1D" w:rsidRDefault="00DA3F1D" w:rsidP="00DA3F1D">
      <w:pPr>
        <w:spacing w:line="240" w:lineRule="auto"/>
        <w:jc w:val="both"/>
        <w:rPr>
          <w:sz w:val="32"/>
          <w:szCs w:val="32"/>
          <w:rtl/>
          <w:lang w:bidi="ar-IQ"/>
        </w:rPr>
      </w:pPr>
    </w:p>
    <w:p w:rsidR="00DA3F1D" w:rsidRDefault="00DA3F1D" w:rsidP="00DA3F1D">
      <w:pPr>
        <w:spacing w:line="240" w:lineRule="auto"/>
        <w:jc w:val="both"/>
        <w:rPr>
          <w:rFonts w:hint="cs"/>
          <w:sz w:val="32"/>
          <w:szCs w:val="32"/>
          <w:rtl/>
          <w:lang w:bidi="ar-IQ"/>
        </w:rPr>
      </w:pPr>
      <w:r>
        <w:rPr>
          <w:rFonts w:hint="cs"/>
          <w:sz w:val="32"/>
          <w:szCs w:val="32"/>
          <w:rtl/>
          <w:lang w:bidi="ar-IQ"/>
        </w:rPr>
        <w:t xml:space="preserve">     اما إنجلترا فقد كانت تعطف على الهولنديين و تطوع عدد كبير من الانجليز مع القوات الهولندية الا انها لم تقدم اية مساعدة فعالة لوليم اورنج .</w:t>
      </w:r>
    </w:p>
    <w:p w:rsidR="00DA3F1D" w:rsidRDefault="00DA3F1D" w:rsidP="00DA3F1D">
      <w:pPr>
        <w:spacing w:line="240" w:lineRule="auto"/>
        <w:jc w:val="both"/>
        <w:rPr>
          <w:sz w:val="32"/>
          <w:szCs w:val="32"/>
          <w:rtl/>
          <w:lang w:bidi="ar-IQ"/>
        </w:rPr>
      </w:pPr>
    </w:p>
    <w:p w:rsidR="00DA3F1D" w:rsidRDefault="00DA3F1D" w:rsidP="00DA3F1D">
      <w:pPr>
        <w:spacing w:line="240" w:lineRule="auto"/>
        <w:jc w:val="both"/>
        <w:rPr>
          <w:rFonts w:hint="cs"/>
          <w:sz w:val="32"/>
          <w:szCs w:val="32"/>
          <w:rtl/>
          <w:lang w:bidi="ar-IQ"/>
        </w:rPr>
      </w:pPr>
      <w:r>
        <w:rPr>
          <w:rFonts w:hint="cs"/>
          <w:sz w:val="32"/>
          <w:szCs w:val="32"/>
          <w:rtl/>
          <w:lang w:bidi="ar-IQ"/>
        </w:rPr>
        <w:t xml:space="preserve">     بعد طرد الأمير الفرنسي كونت الولايات الشمالية حكومة دستورية برئاسة وليم اورنج الا انه لم يستمر طويلا فالمكافأة التي اعلن عنها الملك فيليب دفعت بعض السفاحين الى اغتياله و نجح احدهم في يوليو 1584 و كانت تلك هي المرة السابعة التي حاول فيها الطامعون في المكافأة قتله .</w:t>
      </w:r>
    </w:p>
    <w:p w:rsidR="00DA3F1D" w:rsidRDefault="00DA3F1D" w:rsidP="00DA3F1D">
      <w:pPr>
        <w:spacing w:line="240" w:lineRule="auto"/>
        <w:jc w:val="both"/>
        <w:rPr>
          <w:sz w:val="32"/>
          <w:szCs w:val="32"/>
          <w:rtl/>
          <w:lang w:bidi="ar-IQ"/>
        </w:rPr>
      </w:pPr>
    </w:p>
    <w:p w:rsidR="00DA3F1D" w:rsidRDefault="005C1749" w:rsidP="00DA3F1D">
      <w:pPr>
        <w:spacing w:line="240" w:lineRule="auto"/>
        <w:jc w:val="both"/>
        <w:rPr>
          <w:sz w:val="32"/>
          <w:szCs w:val="32"/>
          <w:rtl/>
          <w:lang w:bidi="ar-IQ"/>
        </w:rPr>
      </w:pPr>
      <w:r>
        <w:rPr>
          <w:rFonts w:hint="cs"/>
          <w:sz w:val="32"/>
          <w:szCs w:val="32"/>
          <w:rtl/>
          <w:lang w:bidi="ar-IQ"/>
        </w:rPr>
        <w:t xml:space="preserve">    </w:t>
      </w:r>
      <w:r w:rsidR="00DA3F1D">
        <w:rPr>
          <w:rFonts w:hint="cs"/>
          <w:sz w:val="32"/>
          <w:szCs w:val="32"/>
          <w:rtl/>
          <w:lang w:bidi="ar-IQ"/>
        </w:rPr>
        <w:t>كان لوليم اورنج الفضل الأكبر في تأسيس الدولة الهولندية الحديثة و هو مع قلة ذكاءه في الفنون الحربية كان قدوة لشعبه في الصبر و الشجاعة</w:t>
      </w:r>
      <w:r w:rsidR="00FE12DF">
        <w:rPr>
          <w:rFonts w:hint="cs"/>
          <w:sz w:val="32"/>
          <w:szCs w:val="32"/>
          <w:rtl/>
          <w:lang w:bidi="ar-IQ"/>
        </w:rPr>
        <w:t xml:space="preserve"> و استطاع ان يجمع شمل الأحزاب المتضاربة التي قامت بالثورة .</w:t>
      </w:r>
    </w:p>
    <w:p w:rsidR="00455828" w:rsidRDefault="00455828" w:rsidP="00DA3F1D">
      <w:pPr>
        <w:spacing w:line="240" w:lineRule="auto"/>
        <w:jc w:val="both"/>
        <w:rPr>
          <w:sz w:val="32"/>
          <w:szCs w:val="32"/>
          <w:rtl/>
          <w:lang w:bidi="ar-IQ"/>
        </w:rPr>
      </w:pPr>
    </w:p>
    <w:p w:rsidR="00455828" w:rsidRDefault="00455828" w:rsidP="00DA3F1D">
      <w:pPr>
        <w:spacing w:line="240" w:lineRule="auto"/>
        <w:jc w:val="both"/>
        <w:rPr>
          <w:sz w:val="32"/>
          <w:szCs w:val="32"/>
          <w:rtl/>
          <w:lang w:bidi="ar-IQ"/>
        </w:rPr>
      </w:pPr>
    </w:p>
    <w:p w:rsidR="00455828" w:rsidRDefault="005C1749" w:rsidP="00DA3F1D">
      <w:pPr>
        <w:spacing w:line="240" w:lineRule="auto"/>
        <w:jc w:val="both"/>
        <w:rPr>
          <w:sz w:val="32"/>
          <w:szCs w:val="32"/>
          <w:rtl/>
          <w:lang w:bidi="ar-IQ"/>
        </w:rPr>
      </w:pPr>
      <w:r>
        <w:rPr>
          <w:rFonts w:hint="cs"/>
          <w:sz w:val="32"/>
          <w:szCs w:val="32"/>
          <w:rtl/>
          <w:lang w:bidi="ar-IQ"/>
        </w:rPr>
        <w:lastRenderedPageBreak/>
        <w:t xml:space="preserve">     </w:t>
      </w:r>
      <w:r w:rsidR="00455828">
        <w:rPr>
          <w:rFonts w:hint="cs"/>
          <w:sz w:val="32"/>
          <w:szCs w:val="32"/>
          <w:rtl/>
          <w:lang w:bidi="ar-IQ"/>
        </w:rPr>
        <w:t xml:space="preserve">خلفه ابنه موريس </w:t>
      </w:r>
      <w:r w:rsidR="00795525">
        <w:rPr>
          <w:rFonts w:hint="cs"/>
          <w:sz w:val="32"/>
          <w:szCs w:val="32"/>
          <w:rtl/>
          <w:lang w:bidi="ar-IQ"/>
        </w:rPr>
        <w:t xml:space="preserve">الذي اظهر مهارة حربية ساعدت الولايات الشمالية في الحفاظ على استقلالها بفضل ذكاءه و قدرته و مساعدة ملكة إنكلترا اليزابيث و ملك فرنسا هنري الرابع </w:t>
      </w:r>
    </w:p>
    <w:p w:rsidR="00807929" w:rsidRDefault="005C1749" w:rsidP="00DA3F1D">
      <w:pPr>
        <w:spacing w:line="240" w:lineRule="auto"/>
        <w:jc w:val="both"/>
        <w:rPr>
          <w:rFonts w:hint="cs"/>
          <w:sz w:val="32"/>
          <w:szCs w:val="32"/>
          <w:rtl/>
          <w:lang w:bidi="ar-IQ"/>
        </w:rPr>
      </w:pPr>
      <w:r>
        <w:rPr>
          <w:rFonts w:hint="cs"/>
          <w:sz w:val="32"/>
          <w:szCs w:val="32"/>
          <w:rtl/>
          <w:lang w:bidi="ar-IQ"/>
        </w:rPr>
        <w:t xml:space="preserve">    </w:t>
      </w:r>
      <w:r w:rsidR="00807929">
        <w:rPr>
          <w:rFonts w:hint="cs"/>
          <w:sz w:val="32"/>
          <w:szCs w:val="32"/>
          <w:rtl/>
          <w:lang w:bidi="ar-IQ"/>
        </w:rPr>
        <w:t xml:space="preserve">اما الولايات الجنوبية فقد اخضعها إسكندر بارما ملك اسبانيا لحكمه و أصبحت مقاطعاتها العشر تعرف بالاراضي المنخفضة الاسبانية و اصبح سكانها البروتستانت امام خيارين : </w:t>
      </w:r>
    </w:p>
    <w:p w:rsidR="00807929" w:rsidRDefault="00807929" w:rsidP="00DA3F1D">
      <w:pPr>
        <w:spacing w:line="240" w:lineRule="auto"/>
        <w:jc w:val="both"/>
        <w:rPr>
          <w:rFonts w:hint="cs"/>
          <w:sz w:val="32"/>
          <w:szCs w:val="32"/>
          <w:rtl/>
          <w:lang w:bidi="ar-IQ"/>
        </w:rPr>
      </w:pPr>
      <w:r>
        <w:rPr>
          <w:rFonts w:hint="cs"/>
          <w:sz w:val="32"/>
          <w:szCs w:val="32"/>
          <w:rtl/>
          <w:lang w:bidi="ar-IQ"/>
        </w:rPr>
        <w:t xml:space="preserve">الأول :  ان يكونوا كاثوليك و يتركوا البروتستانتية </w:t>
      </w:r>
    </w:p>
    <w:p w:rsidR="00807929" w:rsidRDefault="00807929" w:rsidP="00DA3F1D">
      <w:pPr>
        <w:spacing w:line="240" w:lineRule="auto"/>
        <w:jc w:val="both"/>
        <w:rPr>
          <w:rFonts w:hint="cs"/>
          <w:sz w:val="32"/>
          <w:szCs w:val="32"/>
          <w:rtl/>
          <w:lang w:bidi="ar-IQ"/>
        </w:rPr>
      </w:pPr>
      <w:r>
        <w:rPr>
          <w:rFonts w:hint="cs"/>
          <w:sz w:val="32"/>
          <w:szCs w:val="32"/>
          <w:rtl/>
          <w:lang w:bidi="ar-IQ"/>
        </w:rPr>
        <w:t xml:space="preserve">الثاني : يهاجروا للشمال بلا عودة </w:t>
      </w:r>
    </w:p>
    <w:p w:rsidR="00807929" w:rsidRDefault="00807929" w:rsidP="00DA3F1D">
      <w:pPr>
        <w:spacing w:line="240" w:lineRule="auto"/>
        <w:jc w:val="both"/>
        <w:rPr>
          <w:sz w:val="32"/>
          <w:szCs w:val="32"/>
          <w:rtl/>
          <w:lang w:bidi="ar-IQ"/>
        </w:rPr>
      </w:pPr>
    </w:p>
    <w:p w:rsidR="00807929" w:rsidRDefault="00807929" w:rsidP="00DA3F1D">
      <w:pPr>
        <w:spacing w:line="240" w:lineRule="auto"/>
        <w:jc w:val="both"/>
        <w:rPr>
          <w:rFonts w:hint="cs"/>
          <w:sz w:val="32"/>
          <w:szCs w:val="32"/>
          <w:rtl/>
          <w:lang w:bidi="ar-IQ"/>
        </w:rPr>
      </w:pPr>
      <w:r>
        <w:rPr>
          <w:rFonts w:hint="cs"/>
          <w:sz w:val="32"/>
          <w:szCs w:val="32"/>
          <w:rtl/>
          <w:lang w:bidi="ar-IQ"/>
        </w:rPr>
        <w:t xml:space="preserve">    </w:t>
      </w:r>
      <w:r w:rsidR="001D77E8">
        <w:rPr>
          <w:rFonts w:hint="cs"/>
          <w:sz w:val="32"/>
          <w:szCs w:val="32"/>
          <w:rtl/>
          <w:lang w:bidi="ar-IQ"/>
        </w:rPr>
        <w:t>و بهذا اصبح الجنوب ( بلجيكا الحالية ) بأكمله كاثوليكيا ، بينما ازداد عدد البروتستانت في الشمال و لكن الكاثوليكبية لم تنعدم في الشمال بل بقي مايقارب ثلثي السكان كاثوليك متمسكين بمذهبهم ، و كان المذهب السائد بين اغلب البروتستانت هو مذهب كلفن ، و اتبع الهولنديون مبدأ التسامح الديني مع المواطنين من الكاثوليك .</w:t>
      </w:r>
    </w:p>
    <w:p w:rsidR="001D77E8" w:rsidRDefault="001D77E8" w:rsidP="00DA3F1D">
      <w:pPr>
        <w:spacing w:line="240" w:lineRule="auto"/>
        <w:jc w:val="both"/>
        <w:rPr>
          <w:sz w:val="32"/>
          <w:szCs w:val="32"/>
          <w:rtl/>
          <w:lang w:bidi="ar-IQ"/>
        </w:rPr>
      </w:pPr>
    </w:p>
    <w:p w:rsidR="001D77E8" w:rsidRDefault="001D77E8" w:rsidP="00DA3F1D">
      <w:pPr>
        <w:spacing w:line="240" w:lineRule="auto"/>
        <w:jc w:val="both"/>
        <w:rPr>
          <w:rFonts w:hint="cs"/>
          <w:sz w:val="32"/>
          <w:szCs w:val="32"/>
          <w:rtl/>
          <w:lang w:bidi="ar-IQ"/>
        </w:rPr>
      </w:pPr>
      <w:r>
        <w:rPr>
          <w:rFonts w:hint="cs"/>
          <w:sz w:val="32"/>
          <w:szCs w:val="32"/>
          <w:rtl/>
          <w:lang w:bidi="ar-IQ"/>
        </w:rPr>
        <w:t xml:space="preserve">     </w:t>
      </w:r>
      <w:r w:rsidR="005C1749">
        <w:rPr>
          <w:rFonts w:hint="cs"/>
          <w:sz w:val="32"/>
          <w:szCs w:val="32"/>
          <w:rtl/>
          <w:lang w:bidi="ar-IQ"/>
        </w:rPr>
        <w:t xml:space="preserve">العوامل التي ساعدت الهولندين في الحفاظ على استقلالهم : </w:t>
      </w:r>
    </w:p>
    <w:p w:rsidR="005C1749" w:rsidRDefault="005C1749" w:rsidP="005C1749">
      <w:pPr>
        <w:pStyle w:val="a3"/>
        <w:numPr>
          <w:ilvl w:val="0"/>
          <w:numId w:val="24"/>
        </w:numPr>
        <w:spacing w:line="240" w:lineRule="auto"/>
        <w:jc w:val="both"/>
        <w:rPr>
          <w:rFonts w:hint="cs"/>
          <w:sz w:val="32"/>
          <w:szCs w:val="32"/>
          <w:lang w:bidi="ar-IQ"/>
        </w:rPr>
      </w:pPr>
      <w:r>
        <w:rPr>
          <w:rFonts w:hint="cs"/>
          <w:sz w:val="32"/>
          <w:szCs w:val="32"/>
          <w:rtl/>
          <w:lang w:bidi="ar-IQ"/>
        </w:rPr>
        <w:t xml:space="preserve">انشغال فيليب بمتاعبه التي لا تنتهي في املاكه الأخرى ، بالاظافة الى حربه مع إنجلترا و تدمير اسطوله الكبير ( الارمادا ) 1580 و اضطراره الى ارسال النجدات الى الكاثوليك في فرنسا </w:t>
      </w:r>
    </w:p>
    <w:p w:rsidR="005C1749" w:rsidRDefault="005C1749" w:rsidP="005C1749">
      <w:pPr>
        <w:pStyle w:val="a3"/>
        <w:numPr>
          <w:ilvl w:val="0"/>
          <w:numId w:val="24"/>
        </w:numPr>
        <w:spacing w:line="240" w:lineRule="auto"/>
        <w:jc w:val="both"/>
        <w:rPr>
          <w:rFonts w:hint="cs"/>
          <w:sz w:val="32"/>
          <w:szCs w:val="32"/>
          <w:lang w:bidi="ar-IQ"/>
        </w:rPr>
      </w:pPr>
      <w:r>
        <w:rPr>
          <w:rFonts w:hint="cs"/>
          <w:sz w:val="32"/>
          <w:szCs w:val="32"/>
          <w:rtl/>
          <w:lang w:bidi="ar-IQ"/>
        </w:rPr>
        <w:t>انشغال حاكم الأراضي المنخفضة إسكندر بارما ما بين حين و اخر بحملات يامره بها فيليب للسير بها نحو فرنسا مما يضطره للغياب عن البلاد فترات من الزمن .</w:t>
      </w:r>
    </w:p>
    <w:p w:rsidR="005C1749" w:rsidRDefault="005C1749" w:rsidP="005C1749">
      <w:pPr>
        <w:spacing w:line="240" w:lineRule="auto"/>
        <w:jc w:val="both"/>
        <w:rPr>
          <w:sz w:val="32"/>
          <w:szCs w:val="32"/>
          <w:rtl/>
          <w:lang w:bidi="ar-IQ"/>
        </w:rPr>
      </w:pPr>
    </w:p>
    <w:p w:rsidR="005C1749" w:rsidRDefault="005C1749" w:rsidP="005C1749">
      <w:pPr>
        <w:spacing w:line="240" w:lineRule="auto"/>
        <w:jc w:val="both"/>
        <w:rPr>
          <w:sz w:val="32"/>
          <w:szCs w:val="32"/>
          <w:rtl/>
          <w:lang w:bidi="ar-IQ"/>
        </w:rPr>
      </w:pPr>
      <w:r>
        <w:rPr>
          <w:rFonts w:hint="cs"/>
          <w:sz w:val="32"/>
          <w:szCs w:val="32"/>
          <w:rtl/>
          <w:lang w:bidi="ar-IQ"/>
        </w:rPr>
        <w:t xml:space="preserve">    و ظلت الحرب قائمة  بين الهولندين بقيادة موريس اورنج و بين الاسبان الذيم كانوا يرزخون تحت أعباء الحروب التي يخوضونها في الميادين الاوربية العديدة والتي أدت الى تحطيم اقتصاديات بلادهم فلم يكن هناك بد من التسليم بالأمر الواقع فيعترفوا بهزيمتهم .</w:t>
      </w:r>
    </w:p>
    <w:p w:rsidR="005C1749" w:rsidRDefault="005C1749" w:rsidP="005C1749">
      <w:pPr>
        <w:spacing w:line="240" w:lineRule="auto"/>
        <w:jc w:val="both"/>
        <w:rPr>
          <w:sz w:val="32"/>
          <w:szCs w:val="32"/>
          <w:rtl/>
          <w:lang w:bidi="ar-IQ"/>
        </w:rPr>
      </w:pPr>
    </w:p>
    <w:p w:rsidR="005C1749" w:rsidRDefault="005C1749" w:rsidP="005C1749">
      <w:pPr>
        <w:spacing w:line="240" w:lineRule="auto"/>
        <w:jc w:val="both"/>
        <w:rPr>
          <w:sz w:val="32"/>
          <w:szCs w:val="32"/>
          <w:rtl/>
          <w:lang w:bidi="ar-IQ"/>
        </w:rPr>
      </w:pPr>
      <w:r>
        <w:rPr>
          <w:rFonts w:hint="cs"/>
          <w:sz w:val="32"/>
          <w:szCs w:val="32"/>
          <w:rtl/>
          <w:lang w:bidi="ar-IQ"/>
        </w:rPr>
        <w:t xml:space="preserve">    و لذلك عرضوا عام 1609 على جمهورية هولندا هدنة طويلة الأمد مدتها اثنتا عشر سنة و الواقع ان هذه الهدنة تعتبر اعترافاً ضمنيا باستقلال هولندا .</w:t>
      </w:r>
    </w:p>
    <w:p w:rsidR="0010534E" w:rsidRDefault="0010534E" w:rsidP="005C1749">
      <w:pPr>
        <w:spacing w:line="240" w:lineRule="auto"/>
        <w:jc w:val="both"/>
        <w:rPr>
          <w:sz w:val="32"/>
          <w:szCs w:val="32"/>
          <w:rtl/>
          <w:lang w:bidi="ar-IQ"/>
        </w:rPr>
      </w:pPr>
    </w:p>
    <w:p w:rsidR="0010534E" w:rsidRDefault="0010534E" w:rsidP="005C1749">
      <w:pPr>
        <w:spacing w:line="240" w:lineRule="auto"/>
        <w:jc w:val="both"/>
        <w:rPr>
          <w:sz w:val="32"/>
          <w:szCs w:val="32"/>
          <w:rtl/>
          <w:lang w:bidi="ar-IQ"/>
        </w:rPr>
      </w:pPr>
      <w:r>
        <w:rPr>
          <w:rFonts w:hint="cs"/>
          <w:sz w:val="32"/>
          <w:szCs w:val="32"/>
          <w:rtl/>
          <w:lang w:bidi="ar-IQ"/>
        </w:rPr>
        <w:t xml:space="preserve">      و على اثر انقضاء هذه المدة اندلعت الحرب مرة أخرى و استمرت كذلك حتى توقيع معاهدة وستفاليا سنة 1648 و التي تضمنت اعتراف اسبانيا و الإمبراطورية باستقلال هولندا نهائيا .</w:t>
      </w:r>
    </w:p>
    <w:p w:rsidR="00CB7FDA" w:rsidRDefault="00CB7FDA" w:rsidP="005C1749">
      <w:pPr>
        <w:spacing w:line="240" w:lineRule="auto"/>
        <w:jc w:val="both"/>
        <w:rPr>
          <w:sz w:val="32"/>
          <w:szCs w:val="32"/>
          <w:rtl/>
          <w:lang w:bidi="ar-IQ"/>
        </w:rPr>
      </w:pPr>
    </w:p>
    <w:p w:rsidR="00CB7FDA" w:rsidRDefault="007A0CC3" w:rsidP="005C1749">
      <w:pPr>
        <w:spacing w:line="240" w:lineRule="auto"/>
        <w:jc w:val="both"/>
        <w:rPr>
          <w:sz w:val="32"/>
          <w:szCs w:val="32"/>
          <w:rtl/>
          <w:lang w:bidi="ar-IQ"/>
        </w:rPr>
      </w:pPr>
      <w:r>
        <w:rPr>
          <w:rFonts w:hint="cs"/>
          <w:sz w:val="32"/>
          <w:szCs w:val="32"/>
          <w:rtl/>
          <w:lang w:bidi="ar-IQ"/>
        </w:rPr>
        <w:lastRenderedPageBreak/>
        <w:t xml:space="preserve">كان لنجاح الثورة الهولندية و انتصارها على اسبانيا التي كانت من اعظم الدول الاوربية اثره الكبير في نفوس الشعوب المناضلة من اجل استقلالها و قوميتها </w:t>
      </w:r>
      <w:r w:rsidR="0060463A">
        <w:rPr>
          <w:rFonts w:hint="cs"/>
          <w:sz w:val="32"/>
          <w:szCs w:val="32"/>
          <w:rtl/>
          <w:lang w:bidi="ar-IQ"/>
        </w:rPr>
        <w:t>و معتقداتها و كان له الفضل الكبير ايضاً بتقوية</w:t>
      </w:r>
      <w:r w:rsidR="00E06B72">
        <w:rPr>
          <w:rFonts w:hint="cs"/>
          <w:sz w:val="32"/>
          <w:szCs w:val="32"/>
          <w:rtl/>
          <w:lang w:bidi="ar-IQ"/>
        </w:rPr>
        <w:t xml:space="preserve"> كيان </w:t>
      </w:r>
      <w:r w:rsidR="0060463A">
        <w:rPr>
          <w:rFonts w:hint="cs"/>
          <w:sz w:val="32"/>
          <w:szCs w:val="32"/>
          <w:rtl/>
          <w:lang w:bidi="ar-IQ"/>
        </w:rPr>
        <w:t xml:space="preserve"> المذهب البروتستانتي </w:t>
      </w:r>
    </w:p>
    <w:p w:rsidR="00E06B72" w:rsidRDefault="00E06B72" w:rsidP="005C1749">
      <w:pPr>
        <w:spacing w:line="240" w:lineRule="auto"/>
        <w:jc w:val="both"/>
        <w:rPr>
          <w:rFonts w:hint="cs"/>
          <w:sz w:val="32"/>
          <w:szCs w:val="32"/>
          <w:rtl/>
          <w:lang w:bidi="ar-IQ"/>
        </w:rPr>
      </w:pPr>
      <w:r>
        <w:rPr>
          <w:rFonts w:hint="cs"/>
          <w:sz w:val="32"/>
          <w:szCs w:val="32"/>
          <w:rtl/>
          <w:lang w:bidi="ar-IQ"/>
        </w:rPr>
        <w:t>منذ ان تم لهولندا الاستقلال بدأت مرحلة جديدة فيها حيث :</w:t>
      </w:r>
    </w:p>
    <w:p w:rsidR="00E06B72" w:rsidRDefault="00E06B72" w:rsidP="00E06B72">
      <w:pPr>
        <w:pStyle w:val="a3"/>
        <w:numPr>
          <w:ilvl w:val="0"/>
          <w:numId w:val="25"/>
        </w:numPr>
        <w:spacing w:line="240" w:lineRule="auto"/>
        <w:jc w:val="both"/>
        <w:rPr>
          <w:rFonts w:hint="cs"/>
          <w:sz w:val="32"/>
          <w:szCs w:val="32"/>
          <w:lang w:bidi="ar-IQ"/>
        </w:rPr>
      </w:pPr>
      <w:r>
        <w:rPr>
          <w:rFonts w:hint="cs"/>
          <w:sz w:val="32"/>
          <w:szCs w:val="32"/>
          <w:rtl/>
          <w:lang w:bidi="ar-IQ"/>
        </w:rPr>
        <w:t xml:space="preserve">اتخذت خطوات واسعة في التقدم و العمران </w:t>
      </w:r>
    </w:p>
    <w:p w:rsidR="00E06B72" w:rsidRDefault="00E06B72" w:rsidP="00E06B72">
      <w:pPr>
        <w:pStyle w:val="a3"/>
        <w:numPr>
          <w:ilvl w:val="0"/>
          <w:numId w:val="25"/>
        </w:numPr>
        <w:spacing w:line="240" w:lineRule="auto"/>
        <w:jc w:val="both"/>
        <w:rPr>
          <w:rFonts w:hint="cs"/>
          <w:sz w:val="32"/>
          <w:szCs w:val="32"/>
          <w:lang w:bidi="ar-IQ"/>
        </w:rPr>
      </w:pPr>
      <w:r>
        <w:rPr>
          <w:rFonts w:hint="cs"/>
          <w:sz w:val="32"/>
          <w:szCs w:val="32"/>
          <w:rtl/>
          <w:lang w:bidi="ar-IQ"/>
        </w:rPr>
        <w:t>ازداد عدد سكانها بسبب هجرة عدد كبير من البروتستانت من سكان الولايات الجنوبية التي بقيت تحت الحكم الاسباني . كما هاجر عدد كبير من البروتستانت من المانيا و فرنسا .</w:t>
      </w:r>
    </w:p>
    <w:p w:rsidR="00E06B72" w:rsidRDefault="00E06B72" w:rsidP="00E06B72">
      <w:pPr>
        <w:pStyle w:val="a3"/>
        <w:numPr>
          <w:ilvl w:val="0"/>
          <w:numId w:val="25"/>
        </w:numPr>
        <w:spacing w:line="240" w:lineRule="auto"/>
        <w:jc w:val="both"/>
        <w:rPr>
          <w:rFonts w:hint="cs"/>
          <w:sz w:val="32"/>
          <w:szCs w:val="32"/>
          <w:lang w:bidi="ar-IQ"/>
        </w:rPr>
      </w:pPr>
      <w:r>
        <w:rPr>
          <w:rFonts w:hint="cs"/>
          <w:sz w:val="32"/>
          <w:szCs w:val="32"/>
          <w:rtl/>
          <w:lang w:bidi="ar-IQ"/>
        </w:rPr>
        <w:t>مع ازدياد عدد السكان اتخذو البحر وسيلة للعيش و اتخذو القوارب سكن لهم مما أدى الى تجفيف بعض المستنقعات داخل بلادهم لتصبح مناطق سكنية .</w:t>
      </w:r>
    </w:p>
    <w:p w:rsidR="00E06B72" w:rsidRDefault="00E06B72" w:rsidP="00E06B72">
      <w:pPr>
        <w:pStyle w:val="a3"/>
        <w:numPr>
          <w:ilvl w:val="0"/>
          <w:numId w:val="25"/>
        </w:numPr>
        <w:spacing w:line="240" w:lineRule="auto"/>
        <w:jc w:val="both"/>
        <w:rPr>
          <w:rFonts w:hint="cs"/>
          <w:sz w:val="32"/>
          <w:szCs w:val="32"/>
          <w:lang w:bidi="ar-IQ"/>
        </w:rPr>
      </w:pPr>
      <w:r>
        <w:rPr>
          <w:rFonts w:hint="cs"/>
          <w:sz w:val="32"/>
          <w:szCs w:val="32"/>
          <w:rtl/>
          <w:lang w:bidi="ar-IQ"/>
        </w:rPr>
        <w:t>اصبح لهولندا شأن كبير في مجال التجارة فان سفن من كان يطلق عليهم شحادي البحر اخذت تجوب البلاد يخفق عليها العلم الهولندي حاملة السلع و البضائع و توزعها من بلادها الى مختلف انحاء العالم .</w:t>
      </w:r>
    </w:p>
    <w:p w:rsidR="00E06B72" w:rsidRDefault="00E06B72" w:rsidP="00E06B72">
      <w:pPr>
        <w:pStyle w:val="a3"/>
        <w:numPr>
          <w:ilvl w:val="0"/>
          <w:numId w:val="25"/>
        </w:numPr>
        <w:spacing w:line="240" w:lineRule="auto"/>
        <w:jc w:val="both"/>
        <w:rPr>
          <w:rFonts w:hint="cs"/>
          <w:sz w:val="32"/>
          <w:szCs w:val="32"/>
          <w:lang w:bidi="ar-IQ"/>
        </w:rPr>
      </w:pPr>
      <w:r>
        <w:rPr>
          <w:rFonts w:hint="cs"/>
          <w:sz w:val="32"/>
          <w:szCs w:val="32"/>
          <w:rtl/>
          <w:lang w:bidi="ar-IQ"/>
        </w:rPr>
        <w:t>ازداد التوسع الهولندي خلال القرنين السادس و السابع عشر و اصبح اسطولهم التجاري من اقوى الاساطيل الاوربية مما جعلهم يتحكمون ببحر الشمال و بحر البلطين و ينافسون اسبانيا و البرتغال في احتكار التجارة في جزر الهند الشرقية و الغربية .</w:t>
      </w:r>
    </w:p>
    <w:p w:rsidR="005C1749" w:rsidRDefault="00E06B72" w:rsidP="003D418F">
      <w:pPr>
        <w:pStyle w:val="a3"/>
        <w:numPr>
          <w:ilvl w:val="0"/>
          <w:numId w:val="25"/>
        </w:numPr>
        <w:spacing w:line="240" w:lineRule="auto"/>
        <w:jc w:val="both"/>
        <w:rPr>
          <w:sz w:val="32"/>
          <w:szCs w:val="32"/>
          <w:lang w:bidi="ar-IQ"/>
        </w:rPr>
      </w:pPr>
      <w:r w:rsidRPr="00E06B72">
        <w:rPr>
          <w:rFonts w:hint="cs"/>
          <w:sz w:val="32"/>
          <w:szCs w:val="32"/>
          <w:rtl/>
          <w:lang w:bidi="ar-IQ"/>
        </w:rPr>
        <w:t>1601 تأسست شركة الهند الش</w:t>
      </w:r>
      <w:r>
        <w:rPr>
          <w:rFonts w:hint="cs"/>
          <w:sz w:val="32"/>
          <w:szCs w:val="32"/>
          <w:rtl/>
          <w:lang w:bidi="ar-IQ"/>
        </w:rPr>
        <w:t xml:space="preserve">رقية الهولندية بهدف احتكار التجارة في الشرق الأقصى و أدى نشاط تلك الشركة الى تأسيس امبراطوري استعمارية هولندية في أرخبيل الملايو . </w:t>
      </w:r>
    </w:p>
    <w:p w:rsidR="00A6332C" w:rsidRDefault="00A6332C" w:rsidP="00A6332C">
      <w:pPr>
        <w:spacing w:line="240" w:lineRule="auto"/>
        <w:jc w:val="both"/>
        <w:rPr>
          <w:sz w:val="32"/>
          <w:szCs w:val="32"/>
          <w:rtl/>
          <w:lang w:bidi="ar-IQ"/>
        </w:rPr>
      </w:pPr>
    </w:p>
    <w:p w:rsidR="00A6332C" w:rsidRPr="00A6332C" w:rsidRDefault="00A6332C" w:rsidP="00A6332C">
      <w:pPr>
        <w:spacing w:line="240" w:lineRule="auto"/>
        <w:jc w:val="both"/>
        <w:rPr>
          <w:rFonts w:hint="cs"/>
          <w:sz w:val="32"/>
          <w:szCs w:val="32"/>
          <w:rtl/>
          <w:lang w:bidi="ar-IQ"/>
        </w:rPr>
      </w:pPr>
      <w:r>
        <w:rPr>
          <w:rFonts w:hint="cs"/>
          <w:sz w:val="32"/>
          <w:szCs w:val="32"/>
          <w:rtl/>
          <w:lang w:bidi="ar-IQ"/>
        </w:rPr>
        <w:t xml:space="preserve">     ظلت الجمهورية الهولندية </w:t>
      </w:r>
      <w:r w:rsidR="000D7F6C">
        <w:rPr>
          <w:rFonts w:hint="cs"/>
          <w:sz w:val="32"/>
          <w:szCs w:val="32"/>
          <w:rtl/>
          <w:lang w:bidi="ar-IQ"/>
        </w:rPr>
        <w:t>تتمتع بالثروة و الرخاء حتى منتصف القرن السابع عشر بعد ذلك ظهرت القوة الفرنسية و الإنجليزية و دخلت في منافسة مع هولندا في تنافس شديد كان اثره ان بدأت امبراطورية هولندا في الضعف و الانحلال .</w:t>
      </w:r>
      <w:bookmarkStart w:id="0" w:name="_GoBack"/>
      <w:bookmarkEnd w:id="0"/>
    </w:p>
    <w:p w:rsidR="00FE12DF" w:rsidRDefault="00FE12DF" w:rsidP="00DA3F1D">
      <w:pPr>
        <w:spacing w:line="240" w:lineRule="auto"/>
        <w:jc w:val="both"/>
        <w:rPr>
          <w:sz w:val="32"/>
          <w:szCs w:val="32"/>
          <w:rtl/>
          <w:lang w:bidi="ar-IQ"/>
        </w:rPr>
      </w:pPr>
    </w:p>
    <w:p w:rsidR="00FE12DF" w:rsidRDefault="00FE12DF" w:rsidP="00DA3F1D">
      <w:pPr>
        <w:spacing w:line="240" w:lineRule="auto"/>
        <w:jc w:val="both"/>
        <w:rPr>
          <w:rFonts w:hint="cs"/>
          <w:sz w:val="32"/>
          <w:szCs w:val="32"/>
          <w:rtl/>
          <w:lang w:bidi="ar-IQ"/>
        </w:rPr>
      </w:pPr>
    </w:p>
    <w:p w:rsidR="00D47D37" w:rsidRDefault="00D47D37" w:rsidP="00BE0211">
      <w:pPr>
        <w:jc w:val="both"/>
        <w:rPr>
          <w:rFonts w:hint="cs"/>
          <w:sz w:val="32"/>
          <w:szCs w:val="32"/>
          <w:rtl/>
          <w:lang w:bidi="ar-IQ"/>
        </w:rPr>
      </w:pPr>
    </w:p>
    <w:p w:rsidR="00D47D37" w:rsidRDefault="00D47D37" w:rsidP="00BE0211">
      <w:pPr>
        <w:jc w:val="both"/>
        <w:rPr>
          <w:sz w:val="32"/>
          <w:szCs w:val="32"/>
          <w:rtl/>
          <w:lang w:bidi="ar-IQ"/>
        </w:rPr>
      </w:pPr>
    </w:p>
    <w:p w:rsidR="00523DB1" w:rsidRPr="00BE0211" w:rsidRDefault="00523DB1" w:rsidP="00BE0211">
      <w:pPr>
        <w:jc w:val="both"/>
        <w:rPr>
          <w:sz w:val="32"/>
          <w:szCs w:val="32"/>
          <w:lang w:bidi="ar-IQ"/>
        </w:rPr>
      </w:pPr>
    </w:p>
    <w:sectPr w:rsidR="00523DB1" w:rsidRPr="00BE0211" w:rsidSect="00AE1E65">
      <w:pgSz w:w="11906" w:h="16838"/>
      <w:pgMar w:top="1440" w:right="1008" w:bottom="1440" w:left="1008"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476"/>
    <w:multiLevelType w:val="hybridMultilevel"/>
    <w:tmpl w:val="3C8294AC"/>
    <w:lvl w:ilvl="0" w:tplc="71C046C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6177F"/>
    <w:multiLevelType w:val="hybridMultilevel"/>
    <w:tmpl w:val="3E386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22DF1"/>
    <w:multiLevelType w:val="hybridMultilevel"/>
    <w:tmpl w:val="CB121D96"/>
    <w:lvl w:ilvl="0" w:tplc="41A02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62B6D"/>
    <w:multiLevelType w:val="hybridMultilevel"/>
    <w:tmpl w:val="46B28986"/>
    <w:lvl w:ilvl="0" w:tplc="C2E8E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12232"/>
    <w:multiLevelType w:val="hybridMultilevel"/>
    <w:tmpl w:val="C0AAC446"/>
    <w:lvl w:ilvl="0" w:tplc="87B25F6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80B84"/>
    <w:multiLevelType w:val="hybridMultilevel"/>
    <w:tmpl w:val="6F080032"/>
    <w:lvl w:ilvl="0" w:tplc="DAD4B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E2A6C"/>
    <w:multiLevelType w:val="hybridMultilevel"/>
    <w:tmpl w:val="7EB2F0CC"/>
    <w:lvl w:ilvl="0" w:tplc="E4F41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27B49"/>
    <w:multiLevelType w:val="hybridMultilevel"/>
    <w:tmpl w:val="868287B2"/>
    <w:lvl w:ilvl="0" w:tplc="EF52D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C814C9"/>
    <w:multiLevelType w:val="hybridMultilevel"/>
    <w:tmpl w:val="B4E691BC"/>
    <w:lvl w:ilvl="0" w:tplc="1222F3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C00"/>
    <w:multiLevelType w:val="hybridMultilevel"/>
    <w:tmpl w:val="7D6881CC"/>
    <w:lvl w:ilvl="0" w:tplc="90243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CC672F"/>
    <w:multiLevelType w:val="hybridMultilevel"/>
    <w:tmpl w:val="41C806BC"/>
    <w:lvl w:ilvl="0" w:tplc="57DCED88">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332E37D0"/>
    <w:multiLevelType w:val="hybridMultilevel"/>
    <w:tmpl w:val="B0C85B8A"/>
    <w:lvl w:ilvl="0" w:tplc="E3EC5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06E2E"/>
    <w:multiLevelType w:val="hybridMultilevel"/>
    <w:tmpl w:val="4C78FDAA"/>
    <w:lvl w:ilvl="0" w:tplc="CAD28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C3375"/>
    <w:multiLevelType w:val="hybridMultilevel"/>
    <w:tmpl w:val="3A42453C"/>
    <w:lvl w:ilvl="0" w:tplc="46883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F4E3C"/>
    <w:multiLevelType w:val="hybridMultilevel"/>
    <w:tmpl w:val="D1343332"/>
    <w:lvl w:ilvl="0" w:tplc="FDF2F6FC">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57A5D"/>
    <w:multiLevelType w:val="hybridMultilevel"/>
    <w:tmpl w:val="68C00D44"/>
    <w:lvl w:ilvl="0" w:tplc="76C29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60428"/>
    <w:multiLevelType w:val="hybridMultilevel"/>
    <w:tmpl w:val="EA5C7CD4"/>
    <w:lvl w:ilvl="0" w:tplc="6C7A1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0033A"/>
    <w:multiLevelType w:val="hybridMultilevel"/>
    <w:tmpl w:val="D0642394"/>
    <w:lvl w:ilvl="0" w:tplc="656EC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B0312"/>
    <w:multiLevelType w:val="hybridMultilevel"/>
    <w:tmpl w:val="452E5D3E"/>
    <w:lvl w:ilvl="0" w:tplc="3DF43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D53A9"/>
    <w:multiLevelType w:val="hybridMultilevel"/>
    <w:tmpl w:val="D4D0B0EC"/>
    <w:lvl w:ilvl="0" w:tplc="94DC5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04245"/>
    <w:multiLevelType w:val="hybridMultilevel"/>
    <w:tmpl w:val="43C8CF54"/>
    <w:lvl w:ilvl="0" w:tplc="8C540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E301D"/>
    <w:multiLevelType w:val="hybridMultilevel"/>
    <w:tmpl w:val="F63AD700"/>
    <w:lvl w:ilvl="0" w:tplc="07C09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ED592E"/>
    <w:multiLevelType w:val="hybridMultilevel"/>
    <w:tmpl w:val="8F90F93E"/>
    <w:lvl w:ilvl="0" w:tplc="E8F0D4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A7F83"/>
    <w:multiLevelType w:val="hybridMultilevel"/>
    <w:tmpl w:val="0F6E31BC"/>
    <w:lvl w:ilvl="0" w:tplc="B204E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BC5454"/>
    <w:multiLevelType w:val="hybridMultilevel"/>
    <w:tmpl w:val="720CD782"/>
    <w:lvl w:ilvl="0" w:tplc="F2C4CDEC">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6"/>
  </w:num>
  <w:num w:numId="2">
    <w:abstractNumId w:val="2"/>
  </w:num>
  <w:num w:numId="3">
    <w:abstractNumId w:val="21"/>
  </w:num>
  <w:num w:numId="4">
    <w:abstractNumId w:val="18"/>
  </w:num>
  <w:num w:numId="5">
    <w:abstractNumId w:val="11"/>
  </w:num>
  <w:num w:numId="6">
    <w:abstractNumId w:val="8"/>
  </w:num>
  <w:num w:numId="7">
    <w:abstractNumId w:val="3"/>
  </w:num>
  <w:num w:numId="8">
    <w:abstractNumId w:val="7"/>
  </w:num>
  <w:num w:numId="9">
    <w:abstractNumId w:val="1"/>
  </w:num>
  <w:num w:numId="10">
    <w:abstractNumId w:val="5"/>
  </w:num>
  <w:num w:numId="11">
    <w:abstractNumId w:val="4"/>
  </w:num>
  <w:num w:numId="12">
    <w:abstractNumId w:val="22"/>
  </w:num>
  <w:num w:numId="13">
    <w:abstractNumId w:val="15"/>
  </w:num>
  <w:num w:numId="14">
    <w:abstractNumId w:val="13"/>
  </w:num>
  <w:num w:numId="15">
    <w:abstractNumId w:val="23"/>
  </w:num>
  <w:num w:numId="16">
    <w:abstractNumId w:val="19"/>
  </w:num>
  <w:num w:numId="17">
    <w:abstractNumId w:val="0"/>
  </w:num>
  <w:num w:numId="18">
    <w:abstractNumId w:val="9"/>
  </w:num>
  <w:num w:numId="19">
    <w:abstractNumId w:val="10"/>
  </w:num>
  <w:num w:numId="20">
    <w:abstractNumId w:val="12"/>
  </w:num>
  <w:num w:numId="21">
    <w:abstractNumId w:val="14"/>
  </w:num>
  <w:num w:numId="22">
    <w:abstractNumId w:val="17"/>
  </w:num>
  <w:num w:numId="23">
    <w:abstractNumId w:val="20"/>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2C"/>
    <w:rsid w:val="000070E1"/>
    <w:rsid w:val="0001200F"/>
    <w:rsid w:val="000516BD"/>
    <w:rsid w:val="00082C56"/>
    <w:rsid w:val="000A0C48"/>
    <w:rsid w:val="000B45BF"/>
    <w:rsid w:val="000C0378"/>
    <w:rsid w:val="000C7387"/>
    <w:rsid w:val="000D1D0C"/>
    <w:rsid w:val="000D245E"/>
    <w:rsid w:val="000D54FC"/>
    <w:rsid w:val="000D7F6C"/>
    <w:rsid w:val="00101CEF"/>
    <w:rsid w:val="00102BF2"/>
    <w:rsid w:val="00103057"/>
    <w:rsid w:val="0010534E"/>
    <w:rsid w:val="00124D82"/>
    <w:rsid w:val="00133386"/>
    <w:rsid w:val="00166C6C"/>
    <w:rsid w:val="00166EA4"/>
    <w:rsid w:val="00180BC2"/>
    <w:rsid w:val="001D77E8"/>
    <w:rsid w:val="001E44C6"/>
    <w:rsid w:val="001E68FA"/>
    <w:rsid w:val="00207E39"/>
    <w:rsid w:val="00211C10"/>
    <w:rsid w:val="00213FFC"/>
    <w:rsid w:val="00215BC5"/>
    <w:rsid w:val="00220E01"/>
    <w:rsid w:val="002562EB"/>
    <w:rsid w:val="00287001"/>
    <w:rsid w:val="002A2178"/>
    <w:rsid w:val="002D52E2"/>
    <w:rsid w:val="002E2725"/>
    <w:rsid w:val="002E44F6"/>
    <w:rsid w:val="002F6B27"/>
    <w:rsid w:val="003044C8"/>
    <w:rsid w:val="0031678A"/>
    <w:rsid w:val="003233DA"/>
    <w:rsid w:val="00363C65"/>
    <w:rsid w:val="003941CC"/>
    <w:rsid w:val="003D40EE"/>
    <w:rsid w:val="003E3877"/>
    <w:rsid w:val="003F42EE"/>
    <w:rsid w:val="003F6647"/>
    <w:rsid w:val="00400091"/>
    <w:rsid w:val="00401354"/>
    <w:rsid w:val="004030EF"/>
    <w:rsid w:val="004413EC"/>
    <w:rsid w:val="00455828"/>
    <w:rsid w:val="004819D1"/>
    <w:rsid w:val="004915FC"/>
    <w:rsid w:val="004A22D5"/>
    <w:rsid w:val="004A2A39"/>
    <w:rsid w:val="004B289D"/>
    <w:rsid w:val="004B7CB2"/>
    <w:rsid w:val="004D60B8"/>
    <w:rsid w:val="004F4998"/>
    <w:rsid w:val="005008E4"/>
    <w:rsid w:val="00500DFD"/>
    <w:rsid w:val="00510DD2"/>
    <w:rsid w:val="005171EC"/>
    <w:rsid w:val="00523DB1"/>
    <w:rsid w:val="0053176C"/>
    <w:rsid w:val="00540341"/>
    <w:rsid w:val="00541489"/>
    <w:rsid w:val="00542B6D"/>
    <w:rsid w:val="00555787"/>
    <w:rsid w:val="005C1749"/>
    <w:rsid w:val="005D0512"/>
    <w:rsid w:val="005D14E9"/>
    <w:rsid w:val="005E3530"/>
    <w:rsid w:val="005F5A32"/>
    <w:rsid w:val="0060374C"/>
    <w:rsid w:val="0060463A"/>
    <w:rsid w:val="00604C59"/>
    <w:rsid w:val="00661DD9"/>
    <w:rsid w:val="006C5F04"/>
    <w:rsid w:val="006D2FFB"/>
    <w:rsid w:val="006D3956"/>
    <w:rsid w:val="006E0066"/>
    <w:rsid w:val="006E01D5"/>
    <w:rsid w:val="006E2F74"/>
    <w:rsid w:val="006E637B"/>
    <w:rsid w:val="006F3202"/>
    <w:rsid w:val="00722D0B"/>
    <w:rsid w:val="0073272C"/>
    <w:rsid w:val="00732EE8"/>
    <w:rsid w:val="00795525"/>
    <w:rsid w:val="007A0CC3"/>
    <w:rsid w:val="00807929"/>
    <w:rsid w:val="0082383C"/>
    <w:rsid w:val="00837B2E"/>
    <w:rsid w:val="00860D4B"/>
    <w:rsid w:val="00867EC4"/>
    <w:rsid w:val="00894855"/>
    <w:rsid w:val="008A717A"/>
    <w:rsid w:val="008B380B"/>
    <w:rsid w:val="008C21A7"/>
    <w:rsid w:val="008C510F"/>
    <w:rsid w:val="008D3A37"/>
    <w:rsid w:val="008D6785"/>
    <w:rsid w:val="008E6491"/>
    <w:rsid w:val="00916B5B"/>
    <w:rsid w:val="00922247"/>
    <w:rsid w:val="00925387"/>
    <w:rsid w:val="00930487"/>
    <w:rsid w:val="009506E2"/>
    <w:rsid w:val="00960802"/>
    <w:rsid w:val="00981692"/>
    <w:rsid w:val="009839E0"/>
    <w:rsid w:val="009C4B01"/>
    <w:rsid w:val="009C514A"/>
    <w:rsid w:val="009D39B5"/>
    <w:rsid w:val="009D6D89"/>
    <w:rsid w:val="009E206E"/>
    <w:rsid w:val="009E2AD8"/>
    <w:rsid w:val="009F29CE"/>
    <w:rsid w:val="00A069F1"/>
    <w:rsid w:val="00A15156"/>
    <w:rsid w:val="00A37884"/>
    <w:rsid w:val="00A45AF7"/>
    <w:rsid w:val="00A552F6"/>
    <w:rsid w:val="00A6332C"/>
    <w:rsid w:val="00A635A3"/>
    <w:rsid w:val="00A63A25"/>
    <w:rsid w:val="00A64F56"/>
    <w:rsid w:val="00A66018"/>
    <w:rsid w:val="00A6629D"/>
    <w:rsid w:val="00A74BD0"/>
    <w:rsid w:val="00A76981"/>
    <w:rsid w:val="00AA7F8A"/>
    <w:rsid w:val="00AC0007"/>
    <w:rsid w:val="00AC6F35"/>
    <w:rsid w:val="00AE03D9"/>
    <w:rsid w:val="00AE1E65"/>
    <w:rsid w:val="00AE2EF8"/>
    <w:rsid w:val="00AF4BF9"/>
    <w:rsid w:val="00B43DAB"/>
    <w:rsid w:val="00B65CD8"/>
    <w:rsid w:val="00B8105A"/>
    <w:rsid w:val="00BB7094"/>
    <w:rsid w:val="00BC4BE2"/>
    <w:rsid w:val="00BD5339"/>
    <w:rsid w:val="00BE0211"/>
    <w:rsid w:val="00BE55C9"/>
    <w:rsid w:val="00BF47B5"/>
    <w:rsid w:val="00C1252D"/>
    <w:rsid w:val="00C2243B"/>
    <w:rsid w:val="00C37E22"/>
    <w:rsid w:val="00C503CB"/>
    <w:rsid w:val="00C50D31"/>
    <w:rsid w:val="00C57F12"/>
    <w:rsid w:val="00C81269"/>
    <w:rsid w:val="00CA0A34"/>
    <w:rsid w:val="00CA41BC"/>
    <w:rsid w:val="00CA476F"/>
    <w:rsid w:val="00CB7FDA"/>
    <w:rsid w:val="00CC0820"/>
    <w:rsid w:val="00CE48F6"/>
    <w:rsid w:val="00D13009"/>
    <w:rsid w:val="00D336D6"/>
    <w:rsid w:val="00D42302"/>
    <w:rsid w:val="00D47D37"/>
    <w:rsid w:val="00D63C90"/>
    <w:rsid w:val="00D656FB"/>
    <w:rsid w:val="00D67531"/>
    <w:rsid w:val="00D71F69"/>
    <w:rsid w:val="00D8098E"/>
    <w:rsid w:val="00D90552"/>
    <w:rsid w:val="00D939A6"/>
    <w:rsid w:val="00D96146"/>
    <w:rsid w:val="00DA3F1D"/>
    <w:rsid w:val="00DB5A9A"/>
    <w:rsid w:val="00DD7A91"/>
    <w:rsid w:val="00DE6C10"/>
    <w:rsid w:val="00DF4C17"/>
    <w:rsid w:val="00E0012F"/>
    <w:rsid w:val="00E06B72"/>
    <w:rsid w:val="00E13F46"/>
    <w:rsid w:val="00E14441"/>
    <w:rsid w:val="00E14E8B"/>
    <w:rsid w:val="00E453B5"/>
    <w:rsid w:val="00EA3675"/>
    <w:rsid w:val="00EA4ABD"/>
    <w:rsid w:val="00EB74E8"/>
    <w:rsid w:val="00EB7A47"/>
    <w:rsid w:val="00EC1941"/>
    <w:rsid w:val="00EC2D9B"/>
    <w:rsid w:val="00ED4869"/>
    <w:rsid w:val="00F21C27"/>
    <w:rsid w:val="00F54EA7"/>
    <w:rsid w:val="00F575F3"/>
    <w:rsid w:val="00F648CE"/>
    <w:rsid w:val="00F90265"/>
    <w:rsid w:val="00F91986"/>
    <w:rsid w:val="00F93495"/>
    <w:rsid w:val="00FA00B8"/>
    <w:rsid w:val="00FA3A28"/>
    <w:rsid w:val="00FD3D4E"/>
    <w:rsid w:val="00FE12DF"/>
    <w:rsid w:val="00FF0C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9800"/>
  <w15:docId w15:val="{EB6AA4DF-D037-4AAD-8CFD-08E4BC1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9D1"/>
    <w:pPr>
      <w:ind w:left="720"/>
      <w:contextualSpacing/>
    </w:pPr>
  </w:style>
  <w:style w:type="character" w:styleId="a4">
    <w:name w:val="annotation reference"/>
    <w:basedOn w:val="a0"/>
    <w:uiPriority w:val="99"/>
    <w:semiHidden/>
    <w:unhideWhenUsed/>
    <w:rsid w:val="00D47D37"/>
    <w:rPr>
      <w:sz w:val="16"/>
      <w:szCs w:val="16"/>
    </w:rPr>
  </w:style>
  <w:style w:type="paragraph" w:styleId="a5">
    <w:name w:val="annotation text"/>
    <w:basedOn w:val="a"/>
    <w:link w:val="Char"/>
    <w:uiPriority w:val="99"/>
    <w:semiHidden/>
    <w:unhideWhenUsed/>
    <w:rsid w:val="00D47D37"/>
    <w:pPr>
      <w:spacing w:line="240" w:lineRule="auto"/>
    </w:pPr>
    <w:rPr>
      <w:sz w:val="20"/>
      <w:szCs w:val="20"/>
    </w:rPr>
  </w:style>
  <w:style w:type="character" w:customStyle="1" w:styleId="Char">
    <w:name w:val="نص تعليق Char"/>
    <w:basedOn w:val="a0"/>
    <w:link w:val="a5"/>
    <w:uiPriority w:val="99"/>
    <w:semiHidden/>
    <w:rsid w:val="00D47D37"/>
    <w:rPr>
      <w:sz w:val="20"/>
      <w:szCs w:val="20"/>
    </w:rPr>
  </w:style>
  <w:style w:type="paragraph" w:styleId="a6">
    <w:name w:val="annotation subject"/>
    <w:basedOn w:val="a5"/>
    <w:next w:val="a5"/>
    <w:link w:val="Char0"/>
    <w:uiPriority w:val="99"/>
    <w:semiHidden/>
    <w:unhideWhenUsed/>
    <w:rsid w:val="00D47D37"/>
    <w:rPr>
      <w:b/>
      <w:bCs/>
    </w:rPr>
  </w:style>
  <w:style w:type="character" w:customStyle="1" w:styleId="Char0">
    <w:name w:val="موضوع تعليق Char"/>
    <w:basedOn w:val="Char"/>
    <w:link w:val="a6"/>
    <w:uiPriority w:val="99"/>
    <w:semiHidden/>
    <w:rsid w:val="00D47D37"/>
    <w:rPr>
      <w:b/>
      <w:bCs/>
      <w:sz w:val="20"/>
      <w:szCs w:val="20"/>
    </w:rPr>
  </w:style>
  <w:style w:type="paragraph" w:styleId="a7">
    <w:name w:val="Balloon Text"/>
    <w:basedOn w:val="a"/>
    <w:link w:val="Char1"/>
    <w:uiPriority w:val="99"/>
    <w:semiHidden/>
    <w:unhideWhenUsed/>
    <w:rsid w:val="00D47D37"/>
    <w:pPr>
      <w:spacing w:after="0" w:line="240" w:lineRule="auto"/>
    </w:pPr>
    <w:rPr>
      <w:rFonts w:ascii="Tahoma" w:hAnsi="Tahoma" w:cs="Tahoma"/>
      <w:sz w:val="18"/>
      <w:szCs w:val="18"/>
    </w:rPr>
  </w:style>
  <w:style w:type="character" w:customStyle="1" w:styleId="Char1">
    <w:name w:val="نص في بالون Char"/>
    <w:basedOn w:val="a0"/>
    <w:link w:val="a7"/>
    <w:uiPriority w:val="99"/>
    <w:semiHidden/>
    <w:rsid w:val="00D47D3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F09D-8195-4B2B-8FCF-B384EC68B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1113</Words>
  <Characters>6346</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55</cp:revision>
  <dcterms:created xsi:type="dcterms:W3CDTF">2021-04-24T19:31:00Z</dcterms:created>
  <dcterms:modified xsi:type="dcterms:W3CDTF">2023-03-09T07:29:00Z</dcterms:modified>
</cp:coreProperties>
</file>